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20" w:rsidRPr="00F8038D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3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</w:t>
      </w:r>
      <w:bookmarkStart w:id="0" w:name="_GoBack"/>
      <w:bookmarkEnd w:id="0"/>
      <w:r w:rsidRPr="00F803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ОГОВОР</w:t>
      </w:r>
    </w:p>
    <w:p w:rsidR="00A93D20" w:rsidRPr="00F8038D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3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оказании платных дополнительных образовательных услуг</w:t>
      </w:r>
    </w:p>
    <w:p w:rsidR="00A93D20" w:rsidRPr="006A0022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F726D2" w:rsidRPr="006A0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  г</w:t>
      </w:r>
      <w:proofErr w:type="gramStart"/>
      <w:r w:rsidR="00F726D2" w:rsidRPr="006A0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.У</w:t>
      </w:r>
      <w:proofErr w:type="gramEnd"/>
      <w:r w:rsidR="00F726D2" w:rsidRPr="006A00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ссурийск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                                              </w:t>
      </w:r>
      <w:r w:rsidR="00F726D2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</w:t>
      </w:r>
      <w:r w:rsidR="0052607D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 «___»  ______________20</w:t>
      </w:r>
      <w:r w:rsidR="00D5609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77034" w:rsidRDefault="00F726D2" w:rsidP="00A15B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ar-SA"/>
        </w:rPr>
      </w:pPr>
      <w:proofErr w:type="gramStart"/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Муниципальное бюджетное  дошкольное образовательное учреждение </w:t>
      </w:r>
      <w:r w:rsidR="009678C3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«Д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етский сад № </w:t>
      </w:r>
      <w:r w:rsidR="009678C3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38»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г. Уссурийска Уссурийского городского округа (далее по тексту МБДОУ</w:t>
      </w:r>
      <w:r w:rsidR="009678C3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« Д</w:t>
      </w:r>
      <w:r w:rsidR="00B37B73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етский сад № </w:t>
      </w:r>
      <w:r w:rsidR="009678C3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38»</w:t>
      </w:r>
      <w:r w:rsidR="002A05FF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)  лицензия на право образовательной   деятельности  регистрационный № </w:t>
      </w:r>
      <w:r w:rsidR="00B346E7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1</w:t>
      </w:r>
      <w:r w:rsidR="00E14F8A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022500867234 от 18.04</w:t>
      </w:r>
      <w:r w:rsidR="002A05FF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.201</w:t>
      </w:r>
      <w:r w:rsidR="00E14F8A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2</w:t>
      </w:r>
      <w:r w:rsidR="002A05FF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г  серия </w:t>
      </w:r>
      <w:r w:rsidR="0021593F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РО</w:t>
      </w:r>
      <w:r w:rsidR="00B346E7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№ 000</w:t>
      </w:r>
      <w:r w:rsidR="0021593F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267</w:t>
      </w:r>
      <w:r w:rsidR="002A05FF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, 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в лице</w:t>
      </w:r>
      <w:r w:rsidR="00E14F8A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Поршневой</w:t>
      </w:r>
      <w:r w:rsidR="009B011E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</w:t>
      </w:r>
      <w:r w:rsidR="00E14F8A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Инны Васильевны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- заведующего, назначенного распоряжением главы  Уссурийского городского округа                                                                           </w:t>
      </w:r>
      <w:r w:rsidR="006E4D74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о</w:t>
      </w:r>
      <w:r w:rsidR="00E14F8A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т 11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.</w:t>
      </w:r>
      <w:r w:rsidR="00E14F8A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04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.201</w:t>
      </w:r>
      <w:r w:rsidR="00E14F8A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7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г.     № </w:t>
      </w:r>
      <w:r w:rsidR="00F8038D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331</w:t>
      </w:r>
      <w:r w:rsidR="00B346E7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-л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,  действующего на основании Устава  МБДОУ </w:t>
      </w:r>
      <w:r w:rsidR="00B346E7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д</w:t>
      </w:r>
      <w:r w:rsidR="00B37B73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етский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 с</w:t>
      </w:r>
      <w:r w:rsidR="00B37B73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ад</w:t>
      </w:r>
      <w:r w:rsidR="00E14F8A"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 № 38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,   утверждённого Постановлением Администрации</w:t>
      </w:r>
      <w:proofErr w:type="gramEnd"/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Уссурийского городского округа </w:t>
      </w:r>
      <w:r w:rsidR="00277034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от 01.02.2019 № 204- НПА</w:t>
      </w:r>
      <w:proofErr w:type="gramStart"/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 ,</w:t>
      </w:r>
      <w:proofErr w:type="gramEnd"/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 </w:t>
      </w:r>
      <w:r w:rsidR="00D525F3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и постановлением </w:t>
      </w:r>
      <w:r w:rsidR="00277034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от 16.11.2020</w:t>
      </w:r>
      <w:r w:rsidR="00A15BE6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</w:t>
      </w:r>
      <w:r w:rsidR="00277034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года № 2499-</w:t>
      </w:r>
      <w:r w:rsidR="00D525F3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НПА</w:t>
      </w:r>
      <w:r w:rsidR="00277034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</w:t>
      </w:r>
      <w:r w:rsidR="00D525F3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 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 xml:space="preserve">с одной стороны и Родителями </w:t>
      </w:r>
      <w:r w:rsidRPr="00CF5530">
        <w:rPr>
          <w:rFonts w:ascii="Times New Roman" w:eastAsia="Times New Roman" w:hAnsi="Times New Roman" w:cs="Times New Roman"/>
          <w:b/>
          <w:spacing w:val="-18"/>
          <w:sz w:val="18"/>
          <w:szCs w:val="18"/>
          <w:lang w:eastAsia="ar-SA"/>
        </w:rPr>
        <w:t>(</w:t>
      </w:r>
      <w:r w:rsidRPr="00CF5530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t>законными представителями</w:t>
      </w:r>
      <w:r w:rsidRPr="009D1821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ar-SA"/>
        </w:rPr>
        <w:t xml:space="preserve">) </w:t>
      </w:r>
    </w:p>
    <w:p w:rsidR="00A15BE6" w:rsidRDefault="00A15BE6" w:rsidP="00A15B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ar-SA"/>
        </w:rPr>
      </w:pPr>
    </w:p>
    <w:p w:rsidR="00277034" w:rsidRDefault="00277034" w:rsidP="00A15BE6">
      <w:pPr>
        <w:pBdr>
          <w:top w:val="single" w:sz="12" w:space="1" w:color="auto"/>
          <w:bottom w:val="single" w:sz="12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(Ф.И.О. родителей, законных представителей)</w:t>
      </w:r>
    </w:p>
    <w:p w:rsidR="00A15BE6" w:rsidRDefault="00A15BE6" w:rsidP="00A15BE6">
      <w:pPr>
        <w:pBdr>
          <w:top w:val="single" w:sz="12" w:space="1" w:color="auto"/>
          <w:bottom w:val="single" w:sz="12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A15BE6" w:rsidRDefault="00A15BE6" w:rsidP="00A15B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</w:t>
      </w:r>
    </w:p>
    <w:p w:rsidR="00A15BE6" w:rsidRPr="009D1821" w:rsidRDefault="00A15BE6" w:rsidP="00A15B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E6" w:rsidRPr="00277034" w:rsidRDefault="00A15BE6" w:rsidP="00A15BE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жительства</w:t>
      </w:r>
    </w:p>
    <w:p w:rsidR="00A93D20" w:rsidRPr="006A0022" w:rsidRDefault="00A93D20" w:rsidP="006E4D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именуемые вдальнейшем «Заказчик», другой стороны, заключили в соответствии с </w:t>
      </w:r>
      <w:hyperlink r:id="rId5" w:anchor="779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Гражданским кодексом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Законами РФ «</w:t>
      </w:r>
      <w:hyperlink r:id="rId6" w:anchor="45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Об образовании»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«</w:t>
      </w:r>
      <w:hyperlink r:id="rId7" w:anchor="300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О защите прав  потребителей»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также </w:t>
      </w:r>
      <w:hyperlink r:id="rId8" w:anchor="1000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Правилами 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оказания платных образовательных услуг в  сфере дошкольного и общего образования, утвержденными </w:t>
      </w:r>
      <w:hyperlink r:id="rId9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постановлением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Правительства РФ «Об утверждении Правил оказания платных образовательных услуг в сфере образования» от 05.07.2001 № 505 (в ред. </w:t>
      </w:r>
      <w:hyperlink r:id="rId10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постановления 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Правительства РФ от 01.04.2003 № 181), настоящий</w:t>
      </w:r>
      <w:proofErr w:type="gramEnd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о ниже следующем:</w:t>
      </w:r>
    </w:p>
    <w:p w:rsidR="00A93D20" w:rsidRPr="006A0022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6A00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1.ПРЕДМЕТ ДОГОВОРА</w:t>
      </w:r>
    </w:p>
    <w:p w:rsidR="00A93D20" w:rsidRPr="006A0022" w:rsidRDefault="00A93D20" w:rsidP="006E4D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 «Учреждение» предоставляет, а «Заказчик» оплачивает дополнительные образовательные услуги </w:t>
      </w:r>
      <w:proofErr w:type="gramStart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прейскуранта</w:t>
      </w:r>
      <w:proofErr w:type="gramEnd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(Постановление Администрации муниципального образования </w:t>
      </w:r>
      <w:r w:rsidR="00F726D2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 </w:t>
      </w:r>
      <w:r w:rsidR="00B37B73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Уссурийск  от </w:t>
      </w:r>
      <w:r w:rsidR="0040213C">
        <w:rPr>
          <w:rFonts w:ascii="Times New Roman" w:eastAsia="Times New Roman" w:hAnsi="Times New Roman" w:cs="Times New Roman"/>
          <w:sz w:val="18"/>
          <w:szCs w:val="18"/>
          <w:lang w:eastAsia="ru-RU"/>
        </w:rPr>
        <w:t>31.01</w:t>
      </w:r>
      <w:r w:rsidR="00B37B73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0213C">
        <w:rPr>
          <w:rFonts w:ascii="Times New Roman" w:eastAsia="Times New Roman" w:hAnsi="Times New Roman" w:cs="Times New Roman"/>
          <w:sz w:val="18"/>
          <w:szCs w:val="18"/>
          <w:lang w:eastAsia="ru-RU"/>
        </w:rPr>
        <w:t>2017г. №253</w:t>
      </w:r>
      <w:r w:rsidR="00B37B73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-НПА</w:t>
      </w:r>
      <w:r w:rsidR="004021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4F00A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16.05.18 г. № 1125-НПА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установленного отделом </w:t>
      </w:r>
      <w:r w:rsidR="00F726D2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экономического развития 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муниципально</w:t>
      </w:r>
      <w:r w:rsidR="00F726D2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образования город Уссурийск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6797"/>
        <w:gridCol w:w="1273"/>
        <w:gridCol w:w="855"/>
      </w:tblGrid>
      <w:tr w:rsidR="00A93D20" w:rsidRPr="006A0022" w:rsidTr="00D525F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  </w:t>
            </w:r>
            <w:r w:rsidR="00F726D2"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дополнительной платной услуги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A93D20" w:rsidRPr="006A0022" w:rsidTr="00D525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F726D2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</w:tr>
      <w:tr w:rsidR="00A93D20" w:rsidRPr="006A0022" w:rsidTr="00D525F3">
        <w:trPr>
          <w:trHeight w:val="424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D20" w:rsidRPr="006A0022" w:rsidTr="00D525F3">
        <w:trPr>
          <w:trHeight w:val="40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D20" w:rsidRPr="006A0022" w:rsidTr="00D525F3">
        <w:trPr>
          <w:trHeight w:val="39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A0022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593F" w:rsidRPr="006A0022" w:rsidTr="00D525F3">
        <w:trPr>
          <w:trHeight w:val="38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93F" w:rsidRPr="006A0022" w:rsidTr="00D525F3">
        <w:trPr>
          <w:trHeight w:val="40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93F" w:rsidRPr="006A0022" w:rsidTr="00D525F3">
        <w:trPr>
          <w:trHeight w:val="38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3F" w:rsidRPr="006A0022" w:rsidRDefault="0021593F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93D20" w:rsidRPr="006A0022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2.ОБЯЗАТЕЛЬСТВА СТОРОН:</w:t>
      </w:r>
    </w:p>
    <w:p w:rsidR="00A93D20" w:rsidRPr="006A0022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2.1.«Учреждение» обязуется: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2.1.1.Организовать и обеспечить надлежащее исполнение услуг, предусмотренных </w:t>
      </w:r>
      <w:hyperlink r:id="rId11" w:anchor="1001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разделом 1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договора. Дополнительные образовательные услуги оказываются в соответствии с учебным планом</w:t>
      </w:r>
      <w:r w:rsidR="00B37B73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расписанием занятий, разрабатываемыми «Учреждением».</w:t>
      </w:r>
      <w:r w:rsidR="006D459D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Форма обучения-фронтальная, подгрупповая.Продолжительность обучения</w:t>
      </w:r>
      <w:r w:rsidR="00EB05E2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-1 учебный год.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E4D74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2.1.4.Сохранить место за ребенком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2.1.5.Уведомить «Заказчика» о нецелесообразности оказания ребенку образовательных услуг в объеме, предусмотренном </w:t>
      </w:r>
      <w:hyperlink r:id="rId12" w:anchor="1001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разделом 1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2.2.«Заказчик» обязуется: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2.2.1.Своевременно вносить плату за предоставленные услуги, указанные в </w:t>
      </w:r>
      <w:hyperlink r:id="rId13" w:anchor="1001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разделе 1</w:t>
        </w:r>
      </w:hyperlink>
      <w:r w:rsidR="006763B3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не позднее 15 числа текущего месяца.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2.2.2.Незамедлительно сообщать руководителю «Учреждения» об изменении контактного телефона и места жительства.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2.2.3.Извещать руководителя «Учреждения» об уважительных причинах отсутствия ребенка на занятиях.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2.2.4.По просьбе «Учреждения» приходить для беседы при наличии претензий «Учреждения» к поведению ребенка или его отношению к получению дополнительных образовательных услуг.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2.2.5.Проявлять уважение к педагогам, администрации и техническому персоналу «Учреждения».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2.2.6.Возмещать ущерб, причиненный ребенком имуществу «Учреждения» в соответствии с законодательством Российской Федерации.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2.2.7.Обеспечить «Учреждение» за свой счет предметами, необходимыми для надлежащего исполнения «Учреждением»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F726D2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2.2.8.Обеспечить посещение ребенком занятий согласно учебному расписанию</w:t>
      </w:r>
    </w:p>
    <w:p w:rsidR="00F8038D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.2.2.9.Заблаговременно уведомлять «Уч</w:t>
      </w:r>
      <w:r w:rsidR="00B37B73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реждения» о прекращении занятий в письменном виде.</w:t>
      </w:r>
    </w:p>
    <w:p w:rsidR="00F8038D" w:rsidRPr="006A0022" w:rsidRDefault="00F8038D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D20" w:rsidRPr="006A0022" w:rsidRDefault="00CF5530" w:rsidP="00CF5530">
      <w:pPr>
        <w:tabs>
          <w:tab w:val="left" w:pos="1702"/>
          <w:tab w:val="center" w:pos="4961"/>
        </w:tabs>
        <w:spacing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="00A93D20" w:rsidRPr="006A00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3.ПРАВА СТОРОН</w:t>
      </w:r>
      <w:r w:rsidR="00A93D20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3.1.Учреждение имеет право: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3.1.1.Индексировать размеры платы за предоставляемые услуги в связи с инфляционными процессами с предупреждением другой стороны за месяц по согласованию с Заказчиком, или уменьшить объем услуги.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3.1.2.Изменить график предоставления услуги в связи с производственной необходимостью.</w:t>
      </w:r>
    </w:p>
    <w:p w:rsidR="00A93D20" w:rsidRPr="006A0022" w:rsidRDefault="00926813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3.1.3</w:t>
      </w:r>
      <w:r w:rsidR="00A93D20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.«Учреждение» вправе отказать «Заказчику» в заключени</w:t>
      </w:r>
      <w:proofErr w:type="gramStart"/>
      <w:r w:rsidR="00A93D20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="00A93D20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  на новый срок по  истечении действия настоящего договора, если «Заказчик» в период его действия допускал нарушения, предусмотренные </w:t>
      </w:r>
      <w:hyperlink r:id="rId14" w:history="1">
        <w:r w:rsidR="00A93D20"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гражданским законодательством</w:t>
        </w:r>
      </w:hyperlink>
      <w:r w:rsidR="00A93D20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настоящим договором и дающие «Учреждению» право в одностороннем порядке отказаться от исполнения договора.</w:t>
      </w:r>
    </w:p>
    <w:p w:rsidR="00847AB5" w:rsidRPr="006A0022" w:rsidRDefault="00847AB5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3.1.4. «Учреждение» вправе расторгнуть договор</w:t>
      </w:r>
      <w:r w:rsidR="00787B8C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досрочно либо приостановить его действие 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увольнения сотрудника, п</w:t>
      </w:r>
      <w:r w:rsidR="00787B8C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реподающего дополнительные платные образовательные услуги.</w:t>
      </w:r>
    </w:p>
    <w:p w:rsidR="00A93D20" w:rsidRPr="006A0022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3.2.«Заказчик» имеет право:</w:t>
      </w:r>
    </w:p>
    <w:p w:rsidR="00A93D20" w:rsidRPr="006A0022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3.2.1.«Заказчик» вправе требовать от Исполнителя предоставления информации:</w:t>
      </w:r>
    </w:p>
    <w:p w:rsidR="00A93D20" w:rsidRPr="006A0022" w:rsidRDefault="00A93D20" w:rsidP="006E4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5" w:anchor="1001" w:history="1">
        <w:r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разделом 1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образовательной деятельности «Учреждения» и перспектив ее развития;</w:t>
      </w:r>
    </w:p>
    <w:p w:rsidR="00A93D20" w:rsidRPr="006A0022" w:rsidRDefault="00A93D20" w:rsidP="006E4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успеваемости, поведении, отношении ребенка к занятиям и его способностях в отношении обучения.</w:t>
      </w:r>
    </w:p>
    <w:p w:rsidR="006E4D74" w:rsidRPr="006A0022" w:rsidRDefault="006E4D74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93D20" w:rsidRPr="006A0022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4.УСЛОВИЯ РАСТОРЖЕНИЯ ДОГОВОРА.</w:t>
      </w:r>
    </w:p>
    <w:p w:rsidR="00A93D20" w:rsidRPr="006A0022" w:rsidRDefault="00A93D20" w:rsidP="006E4D74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hAnsi="Times New Roman" w:cs="Times New Roman"/>
          <w:sz w:val="18"/>
          <w:szCs w:val="18"/>
          <w:lang w:eastAsia="ru-RU"/>
        </w:rPr>
        <w:t>4.1.Досрочное расторжение договора допускается:</w:t>
      </w:r>
    </w:p>
    <w:p w:rsidR="00C73F1D" w:rsidRPr="006A0022" w:rsidRDefault="00A93D20" w:rsidP="006E4D74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hAnsi="Times New Roman" w:cs="Times New Roman"/>
          <w:sz w:val="18"/>
          <w:szCs w:val="18"/>
          <w:lang w:eastAsia="ru-RU"/>
        </w:rPr>
        <w:t>4.1.1.При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:rsidR="00A93D20" w:rsidRPr="006A0022" w:rsidRDefault="00A93D20" w:rsidP="006E4D74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hAnsi="Times New Roman" w:cs="Times New Roman"/>
          <w:sz w:val="18"/>
          <w:szCs w:val="18"/>
          <w:lang w:eastAsia="ru-RU"/>
        </w:rPr>
        <w:t>4.1.2.По соглашению сторон.</w:t>
      </w:r>
    </w:p>
    <w:p w:rsidR="00A93D20" w:rsidRPr="006A0022" w:rsidRDefault="00A93D20" w:rsidP="006E4D74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hAnsi="Times New Roman" w:cs="Times New Roman"/>
          <w:sz w:val="18"/>
          <w:szCs w:val="18"/>
          <w:lang w:eastAsia="ru-RU"/>
        </w:rPr>
        <w:t>4.1.3.В случаях предусмотренных законодательством РФ.</w:t>
      </w:r>
    </w:p>
    <w:p w:rsidR="006E4D74" w:rsidRPr="006A0022" w:rsidRDefault="006E4D74" w:rsidP="006E4D74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73F1D" w:rsidRPr="006A0022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5.ОПЛАТА УСЛУГ</w:t>
      </w:r>
    </w:p>
    <w:p w:rsidR="00A93D20" w:rsidRPr="006A0022" w:rsidRDefault="00440AD8" w:rsidP="00723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5.1.«Заказчик» до 15</w:t>
      </w:r>
      <w:r w:rsidR="00A93D20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числа текущего месяца в рублях оплачивает услуги, указанные в </w:t>
      </w:r>
      <w:hyperlink r:id="rId16" w:anchor="1001" w:history="1">
        <w:r w:rsidR="00A93D20" w:rsidRPr="006A00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разделе 1</w:t>
        </w:r>
      </w:hyperlink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</w:t>
      </w:r>
      <w:r w:rsidR="009916F7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93D20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                                              </w:t>
      </w:r>
    </w:p>
    <w:p w:rsidR="00A93D20" w:rsidRPr="006A0022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5.2.О</w:t>
      </w:r>
      <w:r w:rsidR="00440AD8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плата производится не позднее 15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числа текущего месяца в безналичном порядке на счет «Учреждения» в банке. Оплата услуг удостоверяется «Учреждением» квитанцией выдаваемая «Заказчику» «Учреждением».</w:t>
      </w:r>
      <w:r w:rsidR="000B05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Оплата производится наперед.</w:t>
      </w:r>
    </w:p>
    <w:p w:rsidR="00A93D20" w:rsidRPr="006A0022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3D20" w:rsidRPr="006A0022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6.ОСНОВАНИЯ ИЗМЕНЕНИЯ И РАСТОРЖЕНИЯ ДОГОВОРА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93D20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6.2.Настоящий </w:t>
      </w:r>
      <w:proofErr w:type="gramStart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53899" w:rsidRPr="006A0022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6.3.Помимо этого, «Учреждение» вправе отказаться от исполнения договора, если</w:t>
      </w:r>
      <w:r w:rsidR="00E53899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93D20" w:rsidRPr="006A0022" w:rsidRDefault="00E53899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A93D20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«Заказчик» нарушил сроки оплаты услуг по настоящему договору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53899" w:rsidRPr="006A0022" w:rsidRDefault="00E53899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-существует невозможность надлежащего исполнения обязательств по оказанию платных образовательных услуг вследствие действий ( бездействий) воспитанник</w:t>
      </w:r>
      <w:proofErr w:type="gramStart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обучающегося)</w:t>
      </w:r>
      <w:r w:rsidR="00B37B73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,отсутствия преподавателя для оказания услуги.</w:t>
      </w:r>
    </w:p>
    <w:p w:rsidR="00A93D20" w:rsidRPr="006A0022" w:rsidRDefault="00A93D20" w:rsidP="006E4D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6.4.Если «Заказчик» своим поведением систематически нарушает права и законные интересы других обучающихся и работников «Учреждения», расписание занятий или препятствует нормальному осуществлению образовательного процесса, «Учреждение» вправе отказаться от исполнения договора</w:t>
      </w:r>
    </w:p>
    <w:p w:rsidR="00A93D20" w:rsidRPr="006A0022" w:rsidRDefault="00440AD8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="00A93D20" w:rsidRPr="006A00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.СРОК ДЕЙСТВИЯ ДОГОВОРА И ДРУГИЕ УСЛОВИЯ</w:t>
      </w:r>
    </w:p>
    <w:p w:rsidR="00A93D20" w:rsidRPr="006A0022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8.1.Настоящий договор вступает в силу с момента его заключения сторонами и действует</w:t>
      </w:r>
      <w:r w:rsidR="00EA3752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</w:t>
      </w:r>
      <w:proofErr w:type="gramStart"/>
      <w:r w:rsidR="00EA3752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="00EA3752"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одного учебного  года</w:t>
      </w: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3D20" w:rsidRPr="006A0022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022">
        <w:rPr>
          <w:rFonts w:ascii="Times New Roman" w:eastAsia="Times New Roman" w:hAnsi="Times New Roman" w:cs="Times New Roman"/>
          <w:sz w:val="18"/>
          <w:szCs w:val="18"/>
          <w:lang w:eastAsia="ru-RU"/>
        </w:rPr>
        <w:t>8.2.Договор составлен в двух экземплярах, имеющих равную юридическую силу</w:t>
      </w:r>
    </w:p>
    <w:p w:rsidR="00552D63" w:rsidRPr="006A0022" w:rsidRDefault="00A93D20" w:rsidP="006E4D74">
      <w:pPr>
        <w:pStyle w:val="1"/>
        <w:spacing w:before="0" w:after="0"/>
        <w:jc w:val="center"/>
        <w:rPr>
          <w:sz w:val="18"/>
          <w:szCs w:val="18"/>
          <w:lang w:val="ru-RU" w:eastAsia="ru-RU"/>
        </w:rPr>
      </w:pPr>
      <w:r w:rsidRPr="006A0022">
        <w:rPr>
          <w:sz w:val="18"/>
          <w:szCs w:val="18"/>
          <w:lang w:eastAsia="ru-RU"/>
        </w:rPr>
        <w:t>                       </w:t>
      </w:r>
      <w:r w:rsidR="00552D63" w:rsidRPr="006A0022">
        <w:rPr>
          <w:b/>
          <w:bCs/>
          <w:sz w:val="18"/>
          <w:szCs w:val="18"/>
          <w:lang w:val="ru-RU"/>
        </w:rPr>
        <w:t>Адреса сторон Договора.</w:t>
      </w:r>
    </w:p>
    <w:p w:rsidR="00F8038D" w:rsidRPr="006A0022" w:rsidRDefault="00552D63" w:rsidP="00F8038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6A0022">
        <w:rPr>
          <w:rFonts w:ascii="Times New Roman" w:eastAsia="Times New Roman" w:hAnsi="Times New Roman" w:cs="Times New Roman"/>
          <w:spacing w:val="-18"/>
          <w:sz w:val="18"/>
          <w:szCs w:val="18"/>
          <w:lang w:eastAsia="ar-SA"/>
        </w:rPr>
        <w:br/>
      </w:r>
      <w:r w:rsidRPr="006A0022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 xml:space="preserve">Стороны, подписавшие настоящий Договор:                                                </w:t>
      </w:r>
    </w:p>
    <w:p w:rsidR="00E14F8A" w:rsidRDefault="006A0022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6A0022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Исполнитель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:                                                                                                                             Заказчик:</w:t>
      </w:r>
    </w:p>
    <w:p w:rsidR="006A0022" w:rsidRDefault="006A0022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МБДОУ «Детский сад №38»                                              _________________________________</w:t>
      </w:r>
    </w:p>
    <w:p w:rsidR="006A0022" w:rsidRDefault="006A0022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692524 г. Уссурийск, ул. Фадеева,6                                   _________________________________</w:t>
      </w:r>
    </w:p>
    <w:p w:rsidR="006A0022" w:rsidRDefault="006A0022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_______И.В.Поршнева</w:t>
      </w:r>
      <w:proofErr w:type="spellEnd"/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 xml:space="preserve">                                адрес:____________________________</w:t>
      </w:r>
    </w:p>
    <w:p w:rsidR="006A0022" w:rsidRPr="006A0022" w:rsidRDefault="006A0022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Тел. 33-18-06                                                                               тел.________________________________</w:t>
      </w:r>
    </w:p>
    <w:p w:rsidR="006A0022" w:rsidRDefault="006A0022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</w:p>
    <w:p w:rsidR="00E14F8A" w:rsidRPr="006A0022" w:rsidRDefault="006A0022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М.П.                                                                                                                          подпись______________</w:t>
      </w:r>
    </w:p>
    <w:p w:rsidR="00E14F8A" w:rsidRDefault="00E14F8A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</w:p>
    <w:p w:rsidR="004F00A3" w:rsidRDefault="004F00A3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</w:p>
    <w:p w:rsidR="004F00A3" w:rsidRDefault="004F00A3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</w:p>
    <w:p w:rsidR="004F00A3" w:rsidRDefault="004F00A3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</w:p>
    <w:p w:rsidR="000569F6" w:rsidRDefault="000569F6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</w:p>
    <w:p w:rsidR="000569F6" w:rsidRPr="00E14F8A" w:rsidRDefault="000569F6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</w:p>
    <w:p w:rsidR="00A93D20" w:rsidRPr="00E14F8A" w:rsidRDefault="00A93D20" w:rsidP="006E4D7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hAnsi="Times New Roman" w:cs="Times New Roman"/>
          <w:sz w:val="24"/>
          <w:szCs w:val="24"/>
          <w:lang w:eastAsia="ru-RU"/>
        </w:rPr>
        <w:t>  Приложение</w:t>
      </w:r>
    </w:p>
    <w:p w:rsidR="00A93D20" w:rsidRPr="00E14F8A" w:rsidRDefault="00A93D20" w:rsidP="006E4D7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hAnsi="Times New Roman" w:cs="Times New Roman"/>
          <w:sz w:val="24"/>
          <w:szCs w:val="24"/>
          <w:lang w:eastAsia="ru-RU"/>
        </w:rPr>
        <w:t>к договору  на предоставление</w:t>
      </w:r>
    </w:p>
    <w:p w:rsidR="00E14F8A" w:rsidRPr="00E14F8A" w:rsidRDefault="00E14F8A" w:rsidP="006E4D7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D20" w:rsidRPr="00E14F8A" w:rsidRDefault="00A93D20" w:rsidP="006E4D7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hAnsi="Times New Roman" w:cs="Times New Roman"/>
          <w:sz w:val="24"/>
          <w:szCs w:val="24"/>
          <w:lang w:eastAsia="ru-RU"/>
        </w:rPr>
        <w:t> дополнительных образовательных услуг</w:t>
      </w:r>
    </w:p>
    <w:p w:rsidR="00A93D20" w:rsidRPr="00E14F8A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180" w:rsidRPr="00E14F8A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0" w:rsidRPr="00E14F8A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листок</w:t>
      </w:r>
    </w:p>
    <w:p w:rsidR="00A93D20" w:rsidRPr="00E14F8A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hAnsi="Times New Roman" w:cs="Times New Roman"/>
          <w:sz w:val="24"/>
          <w:szCs w:val="24"/>
          <w:lang w:eastAsia="ru-RU"/>
        </w:rPr>
        <w:t xml:space="preserve">по выбору </w:t>
      </w:r>
      <w:proofErr w:type="gramStart"/>
      <w:r w:rsidRPr="00E14F8A">
        <w:rPr>
          <w:rFonts w:ascii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Pr="00E14F8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</w:t>
      </w:r>
    </w:p>
    <w:p w:rsidR="00A93D20" w:rsidRDefault="00A93D20" w:rsidP="006E4D7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 воспитанника</w:t>
      </w:r>
    </w:p>
    <w:p w:rsidR="00E14F8A" w:rsidRDefault="00E14F8A" w:rsidP="006E4D7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F8A" w:rsidRPr="00E14F8A" w:rsidRDefault="00E14F8A" w:rsidP="006E4D7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D20" w:rsidRPr="00E14F8A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93D20" w:rsidRPr="00E14F8A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(Ф.И.О. ребенка)</w:t>
      </w:r>
    </w:p>
    <w:tbl>
      <w:tblPr>
        <w:tblStyle w:val="a7"/>
        <w:tblpPr w:leftFromText="180" w:rightFromText="180" w:vertAnchor="text" w:horzAnchor="margin" w:tblpY="472"/>
        <w:tblW w:w="0" w:type="auto"/>
        <w:tblLook w:val="04A0"/>
      </w:tblPr>
      <w:tblGrid>
        <w:gridCol w:w="668"/>
        <w:gridCol w:w="4239"/>
        <w:gridCol w:w="1981"/>
        <w:gridCol w:w="1410"/>
        <w:gridCol w:w="1273"/>
      </w:tblGrid>
      <w:tr w:rsidR="00834C33" w:rsidRPr="00E14F8A" w:rsidTr="00834C33">
        <w:tc>
          <w:tcPr>
            <w:tcW w:w="668" w:type="dxa"/>
          </w:tcPr>
          <w:p w:rsidR="00834C33" w:rsidRPr="00E14F8A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9" w:type="dxa"/>
          </w:tcPr>
          <w:p w:rsidR="00834C33" w:rsidRPr="00E14F8A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платной услуги</w:t>
            </w:r>
          </w:p>
        </w:tc>
        <w:tc>
          <w:tcPr>
            <w:tcW w:w="1981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академического часа</w:t>
            </w:r>
            <w:r w:rsidR="00C73F1D"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73F1D"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C73F1D"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273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</w:t>
            </w:r>
          </w:p>
        </w:tc>
      </w:tr>
      <w:tr w:rsidR="00834C33" w:rsidRPr="00E14F8A" w:rsidTr="00834C33">
        <w:tc>
          <w:tcPr>
            <w:tcW w:w="668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9" w:type="dxa"/>
          </w:tcPr>
          <w:p w:rsidR="00834C33" w:rsidRPr="00E14F8A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33" w:rsidRPr="00E14F8A" w:rsidTr="00834C33">
        <w:tc>
          <w:tcPr>
            <w:tcW w:w="668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9" w:type="dxa"/>
          </w:tcPr>
          <w:p w:rsidR="00834C33" w:rsidRPr="00E14F8A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33" w:rsidRPr="00E14F8A" w:rsidTr="00834C33">
        <w:trPr>
          <w:trHeight w:val="420"/>
        </w:trPr>
        <w:tc>
          <w:tcPr>
            <w:tcW w:w="668" w:type="dxa"/>
          </w:tcPr>
          <w:p w:rsidR="00834C33" w:rsidRPr="00E14F8A" w:rsidRDefault="00B346E7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9" w:type="dxa"/>
          </w:tcPr>
          <w:p w:rsidR="00834C33" w:rsidRPr="00E14F8A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34C33" w:rsidRPr="00E14F8A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8A" w:rsidRPr="00E14F8A" w:rsidTr="00834C33">
        <w:trPr>
          <w:trHeight w:val="420"/>
        </w:trPr>
        <w:tc>
          <w:tcPr>
            <w:tcW w:w="668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9" w:type="dxa"/>
          </w:tcPr>
          <w:p w:rsidR="00E14F8A" w:rsidRPr="00E14F8A" w:rsidRDefault="00E14F8A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8A" w:rsidRPr="00E14F8A" w:rsidTr="00834C33">
        <w:trPr>
          <w:trHeight w:val="420"/>
        </w:trPr>
        <w:tc>
          <w:tcPr>
            <w:tcW w:w="668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9" w:type="dxa"/>
          </w:tcPr>
          <w:p w:rsidR="00E14F8A" w:rsidRPr="00E14F8A" w:rsidRDefault="00E14F8A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8A" w:rsidRPr="00E14F8A" w:rsidTr="00834C33">
        <w:trPr>
          <w:trHeight w:val="420"/>
        </w:trPr>
        <w:tc>
          <w:tcPr>
            <w:tcW w:w="668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9" w:type="dxa"/>
          </w:tcPr>
          <w:p w:rsidR="00E14F8A" w:rsidRPr="00E14F8A" w:rsidRDefault="00E14F8A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8A" w:rsidRPr="00E14F8A" w:rsidTr="00834C33">
        <w:trPr>
          <w:trHeight w:val="420"/>
        </w:trPr>
        <w:tc>
          <w:tcPr>
            <w:tcW w:w="668" w:type="dxa"/>
          </w:tcPr>
          <w:p w:rsid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9" w:type="dxa"/>
          </w:tcPr>
          <w:p w:rsidR="00E14F8A" w:rsidRPr="00E14F8A" w:rsidRDefault="00E14F8A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E14F8A" w:rsidRPr="00E14F8A" w:rsidRDefault="00E14F8A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D20" w:rsidRPr="00E14F8A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D20" w:rsidRPr="00E14F8A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D63" w:rsidRPr="00E14F8A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D20" w:rsidRPr="00E14F8A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/_____________________/</w:t>
      </w:r>
    </w:p>
    <w:p w:rsidR="00AF7180" w:rsidRPr="00E14F8A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             ФИО</w:t>
      </w:r>
    </w:p>
    <w:p w:rsidR="00AF7180" w:rsidRPr="00E14F8A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80" w:rsidRPr="00E14F8A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«___»___________20______Г</w:t>
      </w:r>
    </w:p>
    <w:p w:rsidR="00A93D20" w:rsidRPr="00E14F8A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D20" w:rsidRPr="00E14F8A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93D20" w:rsidRPr="00E14F8A" w:rsidSect="006E4D74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51F"/>
    <w:multiLevelType w:val="multilevel"/>
    <w:tmpl w:val="1D6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3D20"/>
    <w:rsid w:val="00001C2C"/>
    <w:rsid w:val="0000214F"/>
    <w:rsid w:val="00051EC7"/>
    <w:rsid w:val="000569F6"/>
    <w:rsid w:val="000B0525"/>
    <w:rsid w:val="001D5531"/>
    <w:rsid w:val="001E68D4"/>
    <w:rsid w:val="0021593F"/>
    <w:rsid w:val="002517AD"/>
    <w:rsid w:val="00255C33"/>
    <w:rsid w:val="00277034"/>
    <w:rsid w:val="002A05FF"/>
    <w:rsid w:val="002D4475"/>
    <w:rsid w:val="0030609E"/>
    <w:rsid w:val="003B2A45"/>
    <w:rsid w:val="0040213C"/>
    <w:rsid w:val="0040539E"/>
    <w:rsid w:val="00423F96"/>
    <w:rsid w:val="00440AD8"/>
    <w:rsid w:val="004F00A3"/>
    <w:rsid w:val="00520ADA"/>
    <w:rsid w:val="0052607D"/>
    <w:rsid w:val="00537D65"/>
    <w:rsid w:val="00552D63"/>
    <w:rsid w:val="005A5D5F"/>
    <w:rsid w:val="005B6017"/>
    <w:rsid w:val="0060670A"/>
    <w:rsid w:val="00666057"/>
    <w:rsid w:val="006763B3"/>
    <w:rsid w:val="00686CF3"/>
    <w:rsid w:val="006A0022"/>
    <w:rsid w:val="006D459D"/>
    <w:rsid w:val="006E4D74"/>
    <w:rsid w:val="00723462"/>
    <w:rsid w:val="00724BAA"/>
    <w:rsid w:val="00787B8C"/>
    <w:rsid w:val="00820266"/>
    <w:rsid w:val="0082284E"/>
    <w:rsid w:val="00834C33"/>
    <w:rsid w:val="00847AB5"/>
    <w:rsid w:val="00883834"/>
    <w:rsid w:val="00926813"/>
    <w:rsid w:val="009678C3"/>
    <w:rsid w:val="009916F7"/>
    <w:rsid w:val="009B011E"/>
    <w:rsid w:val="009C2094"/>
    <w:rsid w:val="009D1821"/>
    <w:rsid w:val="009E5DAD"/>
    <w:rsid w:val="009F75C5"/>
    <w:rsid w:val="00A15BE6"/>
    <w:rsid w:val="00A21234"/>
    <w:rsid w:val="00A76E8F"/>
    <w:rsid w:val="00A93D20"/>
    <w:rsid w:val="00A95E1D"/>
    <w:rsid w:val="00AF7180"/>
    <w:rsid w:val="00B346E7"/>
    <w:rsid w:val="00B37B73"/>
    <w:rsid w:val="00B40F69"/>
    <w:rsid w:val="00C22BD3"/>
    <w:rsid w:val="00C73F1D"/>
    <w:rsid w:val="00CC4973"/>
    <w:rsid w:val="00CE38D2"/>
    <w:rsid w:val="00CF5530"/>
    <w:rsid w:val="00D00F28"/>
    <w:rsid w:val="00D525F3"/>
    <w:rsid w:val="00D56098"/>
    <w:rsid w:val="00E14760"/>
    <w:rsid w:val="00E14F8A"/>
    <w:rsid w:val="00E53899"/>
    <w:rsid w:val="00EA3752"/>
    <w:rsid w:val="00EA4B74"/>
    <w:rsid w:val="00EB05E2"/>
    <w:rsid w:val="00F726D2"/>
    <w:rsid w:val="00F8038D"/>
    <w:rsid w:val="00F95CFD"/>
    <w:rsid w:val="00FE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D20"/>
    <w:rPr>
      <w:b/>
      <w:bCs/>
    </w:rPr>
  </w:style>
  <w:style w:type="character" w:styleId="a5">
    <w:name w:val="Hyperlink"/>
    <w:basedOn w:val="a0"/>
    <w:uiPriority w:val="99"/>
    <w:semiHidden/>
    <w:unhideWhenUsed/>
    <w:rsid w:val="00A93D20"/>
    <w:rPr>
      <w:color w:val="0000FF"/>
      <w:u w:val="single"/>
    </w:rPr>
  </w:style>
  <w:style w:type="paragraph" w:customStyle="1" w:styleId="1">
    <w:name w:val="Обычный (веб)1"/>
    <w:basedOn w:val="a"/>
    <w:rsid w:val="00552D63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No Spacing"/>
    <w:uiPriority w:val="1"/>
    <w:qFormat/>
    <w:rsid w:val="00552D63"/>
    <w:pPr>
      <w:spacing w:after="0" w:line="240" w:lineRule="auto"/>
    </w:pPr>
  </w:style>
  <w:style w:type="table" w:styleId="a7">
    <w:name w:val="Table Grid"/>
    <w:basedOn w:val="a1"/>
    <w:uiPriority w:val="59"/>
    <w:rsid w:val="0055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85674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fWPuAo7MM3M+2SqhZ5A4s5U0g/4yDlzZO0L6LkN1Sm0=</DigestValue>
    </Reference>
    <Reference URI="#idOfficeObject" Type="http://www.w3.org/2000/09/xmldsig#Object">
      <DigestMethod Algorithm="urn:ietf:params:xml:ns:cpxmlsec:algorithms:gostr34112012-256"/>
      <DigestValue>b7y25u/IrXes4uvknnwLJa7ywhuOMk3b+5HUYrcp7+k=</DigestValue>
    </Reference>
  </SignedInfo>
  <SignatureValue>BAlJey0Vq+rlUj7JTbBf8dOcbiPJGOdajJhcUHQnPtBphF9/N8zONLZfUVn05+3g
yt0jN6kiUCMASqMoGn4DcA==</SignatureValue>
  <KeyInfo>
    <X509Data>
      <X509Certificate>MIIKlDCCCkGgAwIBAgIUUejkhKkKS4nEbm5LvHH99jbe/QUwCgYIKoUDBwEBAwIw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jNC90L7QtSDQutCw0LfQvdCw0YfQtdC50YHRgtCy0L4wHhcNMjAxMDMwMDQ0MDU0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IDIwLjEyLjIwMTgwDgYDVR0PAQH/BAQDAgP4MIIBsQYDVR0lBIIBqDCCAaQGCCsG
AQUFBwMBBggrBgEFBQcDAgYPKoUDAz0BAQae1zYDBAEBBg8qhQMDPQEBBp7XNgME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PQEBBp7XNgMEAQsGDyqFAwM9AQEGntc2AwQBDAYPKoUDAz0BAQae1zYDBAEOBg0q
hQMDPZ7XNgEGAwUBBg0qhQMDPZ7XNgEGAwUCBgcqhQMDgXsBBggqhQMDgXsBAgYI
KoUDA4F7AQMGCCqFAwOBewEEBggqhQMDgXsBBQYIKoUDA4F7AQYGCCqFAwOBewEH
BggqhQMDgXsBCAYIKoUDA4F7AQkGCCqFAwOBewEKBggqhQMDgXsBCwYIKoUDA4F7
AQwGCCqFAwOBewEOBggqhQMDgXsIAQYIKoUDA4F7CAIwKwYDVR0QBCQwIoAPMjAy
MDEwMzAwNDM4MDFagQ8yMDIyMDEzMDA0MzgwMVowggFfBgNVHSMEggFWMIIBUoAU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a18yMDIwLmNybDAdBgNVHQ4EFgQUR93j1kSQJjioF865hNq+6Y9Ai98wCgYIKoUD
BwEBAwIDQQC3w70lXNDISvVR/36xcrFbhJdv3ZyZ0D1LD11GF61IDWwGoSNqo3f4
EpEtJ8p/QAmy8/Vp2LWZ5tuUO+yow6Mq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yY4MurPFt2oxnBayMfCfLsSXS44=</DigestValue>
      </Reference>
      <Reference URI="/word/document.xml?ContentType=application/vnd.openxmlformats-officedocument.wordprocessingml.document.main+xml">
        <DigestMethod Algorithm="http://www.w3.org/2000/09/xmldsig#sha1"/>
        <DigestValue>sdvJ6LwPxg4F/ExPTT95504Dq7g=</DigestValue>
      </Reference>
      <Reference URI="/word/fontTable.xml?ContentType=application/vnd.openxmlformats-officedocument.wordprocessingml.fontTable+xml">
        <DigestMethod Algorithm="http://www.w3.org/2000/09/xmldsig#sha1"/>
        <DigestValue>UZ7ZOfgYKiYbXGmEm2dlCmubZkc=</DigestValue>
      </Reference>
      <Reference URI="/word/numbering.xml?ContentType=application/vnd.openxmlformats-officedocument.wordprocessingml.numbering+xml">
        <DigestMethod Algorithm="http://www.w3.org/2000/09/xmldsig#sha1"/>
        <DigestValue>fu8HZ2Eid46BfYOMMTSqYO8VarE=</DigestValue>
      </Reference>
      <Reference URI="/word/settings.xml?ContentType=application/vnd.openxmlformats-officedocument.wordprocessingml.settings+xml">
        <DigestMethod Algorithm="http://www.w3.org/2000/09/xmldsig#sha1"/>
        <DigestValue>NLPSdVPSRxYCJl1/HZBmOreis+Q=</DigestValue>
      </Reference>
      <Reference URI="/word/styles.xml?ContentType=application/vnd.openxmlformats-officedocument.wordprocessingml.styles+xml">
        <DigestMethod Algorithm="http://www.w3.org/2000/09/xmldsig#sha1"/>
        <DigestValue>cyba7LCO15hx+MTCfOmI/Y/3m6o=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2XULpNJgXee2tRJCX9hHUEi1aZY=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2021-01-12T01:41:15Z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2019-07-30T00:11:00Z</cp:lastPrinted>
  <dcterms:created xsi:type="dcterms:W3CDTF">2018-02-12T05:46:00Z</dcterms:created>
  <dcterms:modified xsi:type="dcterms:W3CDTF">2020-12-03T23:28:00Z</dcterms:modified>
</cp:coreProperties>
</file>